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fogli di via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 fogli di via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Decreto legislativo 6 settembre 2011, n. 159 e s.m.i.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consegna immediata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